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F3E4" w14:textId="0B1C768F" w:rsidR="001E6407" w:rsidRDefault="001E6407" w:rsidP="001E6407"/>
    <w:p w14:paraId="513583DC" w14:textId="262820B0" w:rsidR="001E6407" w:rsidRDefault="00A211B6" w:rsidP="001E6407">
      <w:pPr>
        <w:pStyle w:val="MelbourneFringeHeadings"/>
      </w:pPr>
      <w:r>
        <w:t>marketing</w:t>
      </w:r>
      <w:r w:rsidR="001E6407">
        <w:t xml:space="preserve"> coordinator </w:t>
      </w:r>
      <w:r>
        <w:t>(</w:t>
      </w:r>
      <w:r w:rsidR="00EF6AFA">
        <w:t>FESTIVAL CONTENT &amp; DELIVERY</w:t>
      </w:r>
      <w:r>
        <w:t xml:space="preserve">) </w:t>
      </w:r>
      <w:r w:rsidR="001E6407">
        <w:t>– position description</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EA132D" w14:paraId="30B8FE86"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7A78E3" w:rsidRDefault="00490CE3" w:rsidP="00C61C01">
            <w:pPr>
              <w:pStyle w:val="MelbourneFringeBody"/>
            </w:pPr>
            <w:r w:rsidRPr="007A78E3">
              <w:t>Position</w:t>
            </w:r>
          </w:p>
        </w:tc>
        <w:tc>
          <w:tcPr>
            <w:tcW w:w="5995" w:type="dxa"/>
            <w:vAlign w:val="center"/>
          </w:tcPr>
          <w:p w14:paraId="120DA67F" w14:textId="67C5700A" w:rsidR="00490CE3" w:rsidRPr="007A78E3" w:rsidRDefault="00A211B6" w:rsidP="00C61C01">
            <w:pPr>
              <w:pStyle w:val="MelbourneFringeBody"/>
              <w:cnfStyle w:val="000000100000" w:firstRow="0" w:lastRow="0" w:firstColumn="0" w:lastColumn="0" w:oddVBand="0" w:evenVBand="0" w:oddHBand="1" w:evenHBand="0" w:firstRowFirstColumn="0" w:firstRowLastColumn="0" w:lastRowFirstColumn="0" w:lastRowLastColumn="0"/>
            </w:pPr>
            <w:r>
              <w:t>Marketing Coordinator (</w:t>
            </w:r>
            <w:r w:rsidR="00EF6AFA">
              <w:t>Festival Content &amp; Delivery</w:t>
            </w:r>
            <w:r>
              <w:t>)</w:t>
            </w:r>
          </w:p>
        </w:tc>
      </w:tr>
      <w:tr w:rsidR="00490CE3" w14:paraId="3995B5A8"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7A78E3" w:rsidRDefault="00490CE3" w:rsidP="00C61C01">
            <w:pPr>
              <w:pStyle w:val="MelbourneFringeBody"/>
            </w:pPr>
            <w:r w:rsidRPr="007A78E3">
              <w:t>Reporting to</w:t>
            </w:r>
          </w:p>
        </w:tc>
        <w:tc>
          <w:tcPr>
            <w:tcW w:w="5995" w:type="dxa"/>
            <w:vAlign w:val="center"/>
          </w:tcPr>
          <w:p w14:paraId="2FA3CA54" w14:textId="257574FB" w:rsidR="00490CE3" w:rsidRPr="007A78E3" w:rsidRDefault="00A211B6" w:rsidP="00C61C01">
            <w:pPr>
              <w:pStyle w:val="MelbourneFringeBody"/>
              <w:cnfStyle w:val="000000000000" w:firstRow="0" w:lastRow="0" w:firstColumn="0" w:lastColumn="0" w:oddVBand="0" w:evenVBand="0" w:oddHBand="0" w:evenHBand="0" w:firstRowFirstColumn="0" w:firstRowLastColumn="0" w:lastRowFirstColumn="0" w:lastRowLastColumn="0"/>
            </w:pPr>
            <w:r>
              <w:t>Marketing Campaigns Manager</w:t>
            </w:r>
          </w:p>
        </w:tc>
      </w:tr>
      <w:tr w:rsidR="00EA132D" w14:paraId="77666E15"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7A78E3" w:rsidRDefault="00490CE3" w:rsidP="00C61C01">
            <w:pPr>
              <w:pStyle w:val="MelbourneFringeBody"/>
            </w:pPr>
            <w:r w:rsidRPr="007A78E3">
              <w:t>Position Type</w:t>
            </w:r>
          </w:p>
        </w:tc>
        <w:tc>
          <w:tcPr>
            <w:tcW w:w="5995" w:type="dxa"/>
            <w:vAlign w:val="center"/>
          </w:tcPr>
          <w:p w14:paraId="66507932" w14:textId="39572A78" w:rsidR="00490C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rsidRPr="007A78E3">
              <w:t xml:space="preserve">Seasonal Fixed Term </w:t>
            </w:r>
            <w:r w:rsidR="00D9281A">
              <w:t>33</w:t>
            </w:r>
            <w:r>
              <w:t xml:space="preserve"> Day </w:t>
            </w:r>
            <w:r w:rsidRPr="007A78E3">
              <w:t>Contract</w:t>
            </w:r>
          </w:p>
          <w:p w14:paraId="018571AB" w14:textId="530AFD8E" w:rsidR="00490CE3" w:rsidRPr="007A78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rsidRPr="0002121C">
              <w:t>0.</w:t>
            </w:r>
            <w:r w:rsidR="0066037E">
              <w:t>6</w:t>
            </w:r>
            <w:r>
              <w:t xml:space="preserve"> FTE</w:t>
            </w:r>
            <w:r w:rsidRPr="0002121C">
              <w:t> </w:t>
            </w:r>
            <w:r w:rsidR="007A7240">
              <w:t>-</w:t>
            </w:r>
            <w:r>
              <w:t xml:space="preserve"> </w:t>
            </w:r>
            <w:r w:rsidR="0066037E">
              <w:t>10</w:t>
            </w:r>
            <w:r w:rsidR="007A7240">
              <w:t xml:space="preserve"> </w:t>
            </w:r>
            <w:r w:rsidR="0066037E">
              <w:t>August</w:t>
            </w:r>
            <w:r w:rsidR="007A7240">
              <w:t>-</w:t>
            </w:r>
            <w:r w:rsidR="00BB5E26">
              <w:t>2</w:t>
            </w:r>
            <w:r w:rsidR="007A7240">
              <w:t xml:space="preserve">3 </w:t>
            </w:r>
            <w:r w:rsidR="001C316E">
              <w:t>October</w:t>
            </w:r>
          </w:p>
        </w:tc>
      </w:tr>
      <w:tr w:rsidR="00490CE3" w14:paraId="4422B72C"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7A78E3" w:rsidRDefault="00490CE3" w:rsidP="00C61C01">
            <w:pPr>
              <w:pStyle w:val="MelbourneFringeBody"/>
            </w:pPr>
            <w:r w:rsidRPr="007A78E3">
              <w:t>Salary</w:t>
            </w:r>
          </w:p>
        </w:tc>
        <w:tc>
          <w:tcPr>
            <w:tcW w:w="5995" w:type="dxa"/>
            <w:vAlign w:val="center"/>
          </w:tcPr>
          <w:p w14:paraId="4330D9DC" w14:textId="572D7E3E" w:rsidR="00490CE3" w:rsidRPr="007A78E3" w:rsidRDefault="00D113D5" w:rsidP="00C61C01">
            <w:pPr>
              <w:pStyle w:val="MelbourneFringeBody"/>
              <w:cnfStyle w:val="000000000000" w:firstRow="0" w:lastRow="0" w:firstColumn="0" w:lastColumn="0" w:oddVBand="0" w:evenVBand="0" w:oddHBand="0" w:evenHBand="0" w:firstRowFirstColumn="0" w:firstRowLastColumn="0" w:lastRowFirstColumn="0" w:lastRowLastColumn="0"/>
            </w:pPr>
            <w:r>
              <w:t>$60,000-</w:t>
            </w:r>
            <w:r w:rsidR="00490CE3">
              <w:t>$</w:t>
            </w:r>
            <w:r w:rsidR="00ED528E">
              <w:t>6</w:t>
            </w:r>
            <w:r w:rsidR="0012477B">
              <w:t>5</w:t>
            </w:r>
            <w:r w:rsidR="00490CE3">
              <w:t>,000 pro rata per annum + superannuation</w:t>
            </w:r>
          </w:p>
        </w:tc>
      </w:tr>
      <w:tr w:rsidR="00EA132D" w14:paraId="262471D2"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7A78E3" w:rsidRDefault="00490CE3" w:rsidP="00C61C01">
            <w:pPr>
              <w:pStyle w:val="MelbourneFringeBody"/>
            </w:pPr>
            <w:r w:rsidRPr="007A78E3">
              <w:t>Direct Reports</w:t>
            </w:r>
          </w:p>
        </w:tc>
        <w:tc>
          <w:tcPr>
            <w:tcW w:w="5995" w:type="dxa"/>
            <w:vAlign w:val="center"/>
          </w:tcPr>
          <w:p w14:paraId="7AE10908" w14:textId="7FEA4E9F" w:rsidR="00490CE3" w:rsidRPr="007A78E3" w:rsidRDefault="002A4058" w:rsidP="00C61C01">
            <w:pPr>
              <w:pStyle w:val="MelbourneFringeBody"/>
              <w:cnfStyle w:val="000000100000" w:firstRow="0" w:lastRow="0" w:firstColumn="0" w:lastColumn="0" w:oddVBand="0" w:evenVBand="0" w:oddHBand="1" w:evenHBand="0" w:firstRowFirstColumn="0" w:firstRowLastColumn="0" w:lastRowFirstColumn="0" w:lastRowLastColumn="0"/>
            </w:pPr>
            <w:r>
              <w:t>N/A</w:t>
            </w:r>
          </w:p>
        </w:tc>
      </w:tr>
      <w:tr w:rsidR="00490CE3" w14:paraId="0B341F8D"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7A78E3" w:rsidRDefault="00490CE3" w:rsidP="00C61C01">
            <w:pPr>
              <w:pStyle w:val="MelbourneFringeBody"/>
            </w:pPr>
            <w:r w:rsidRPr="007A78E3">
              <w:t>Location</w:t>
            </w:r>
          </w:p>
        </w:tc>
        <w:tc>
          <w:tcPr>
            <w:tcW w:w="5995" w:type="dxa"/>
            <w:vAlign w:val="center"/>
          </w:tcPr>
          <w:p w14:paraId="325F4057" w14:textId="77777777" w:rsidR="00490CE3" w:rsidRPr="007A78E3" w:rsidRDefault="00490CE3" w:rsidP="00C61C01">
            <w:pPr>
              <w:pStyle w:val="MelbourneFringeBody"/>
              <w:cnfStyle w:val="000000000000" w:firstRow="0" w:lastRow="0" w:firstColumn="0" w:lastColumn="0" w:oddVBand="0" w:evenVBand="0" w:oddHBand="0" w:evenHBand="0" w:firstRowFirstColumn="0" w:firstRowLastColumn="0" w:lastRowFirstColumn="0" w:lastRowLastColumn="0"/>
            </w:pPr>
            <w:r w:rsidRPr="007A78E3">
              <w:t>Carlton (with some remote work/work from home as negotiated)</w:t>
            </w:r>
          </w:p>
        </w:tc>
      </w:tr>
      <w:tr w:rsidR="00EA132D" w14:paraId="2D58B249" w14:textId="77777777" w:rsidTr="00C61C0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7A78E3" w:rsidRDefault="00490CE3" w:rsidP="00C61C01">
            <w:pPr>
              <w:pStyle w:val="MelbourneFringeBody"/>
            </w:pPr>
            <w:r w:rsidRPr="007A78E3">
              <w:t>Date of Preparation</w:t>
            </w:r>
          </w:p>
        </w:tc>
        <w:tc>
          <w:tcPr>
            <w:tcW w:w="5995" w:type="dxa"/>
            <w:vAlign w:val="center"/>
          </w:tcPr>
          <w:p w14:paraId="65B00911" w14:textId="78112E28" w:rsidR="00490CE3" w:rsidRPr="007A78E3" w:rsidRDefault="00B608F7" w:rsidP="00C61C01">
            <w:pPr>
              <w:pStyle w:val="MelbourneFringeBody"/>
              <w:cnfStyle w:val="000000100000" w:firstRow="0" w:lastRow="0" w:firstColumn="0" w:lastColumn="0" w:oddVBand="0" w:evenVBand="0" w:oddHBand="1" w:evenHBand="0" w:firstRowFirstColumn="0" w:firstRowLastColumn="0" w:lastRowFirstColumn="0" w:lastRowLastColumn="0"/>
            </w:pPr>
            <w:r>
              <w:t>June</w:t>
            </w:r>
            <w:r w:rsidR="00490CE3" w:rsidRPr="007A78E3">
              <w:t xml:space="preserve"> 2026</w:t>
            </w:r>
          </w:p>
        </w:tc>
      </w:tr>
    </w:tbl>
    <w:p w14:paraId="199DD402" w14:textId="4B306CD1" w:rsidR="00490CE3" w:rsidRDefault="00ED528E" w:rsidP="00ED528E">
      <w:pPr>
        <w:pStyle w:val="MelbourneFringeMainHeading"/>
      </w:pPr>
      <w:r>
        <w:t>Position Purpose</w:t>
      </w:r>
    </w:p>
    <w:p w14:paraId="500459E8" w14:textId="5FD8EC91" w:rsidR="000D30C5" w:rsidRPr="00F213C3" w:rsidRDefault="00EF6AFA" w:rsidP="000D30C5">
      <w:pPr>
        <w:pStyle w:val="MelbourneFringeBody"/>
      </w:pPr>
      <w:r w:rsidRPr="00EF6AFA">
        <w:t>The Marketing Coordinator (Festival Content &amp; Delivery) supports the delivery of Melbourne Fringe's marketing and communications activity across the Festival campaign period. This is a hands-on, execution-focused role centred on content creation, social media, website updates and the practical day-to-day work that brings the Festival's brand to life, helping the team move fast, stay consistent, and tell great stories across every channel</w:t>
      </w:r>
      <w:r w:rsidR="000D30C5" w:rsidRPr="00F213C3">
        <w:t>.</w:t>
      </w:r>
    </w:p>
    <w:p w14:paraId="528B1178" w14:textId="33F9E30A" w:rsidR="00ED528E" w:rsidRDefault="00ED528E" w:rsidP="00ED528E">
      <w:pPr>
        <w:pStyle w:val="MelbourneFringeMainHeading"/>
      </w:pPr>
      <w:r>
        <w:t>Role Summary</w:t>
      </w:r>
    </w:p>
    <w:p w14:paraId="1C3E634C" w14:textId="77777777" w:rsidR="00EF6AFA" w:rsidRDefault="00EF6AFA" w:rsidP="00EF6AFA">
      <w:pPr>
        <w:pStyle w:val="MelbourneFringeBody"/>
      </w:pPr>
      <w:r>
        <w:t>Working closely with the Marketing Campaigns Manager and the broader Marketing team, this role is all about making things happen. You'll be creating and editing video content, capturing and scheduling social media, building and updating website pages, assisting with artist and venue advertising, and helping deliver the physical and logistical elements of the Festival, from signage to photoshoots.</w:t>
      </w:r>
    </w:p>
    <w:p w14:paraId="20742397" w14:textId="77777777" w:rsidR="00EF6AFA" w:rsidRDefault="00EF6AFA" w:rsidP="00EF6AFA">
      <w:pPr>
        <w:pStyle w:val="MelbourneFringeBody"/>
      </w:pPr>
    </w:p>
    <w:p w14:paraId="2BA2C4BC" w14:textId="10B490C5" w:rsidR="004559FA" w:rsidRPr="00F213C3" w:rsidRDefault="00EF6AFA" w:rsidP="00EF6AFA">
      <w:pPr>
        <w:pStyle w:val="MelbourneFringeBody"/>
      </w:pPr>
      <w:r>
        <w:t>This is a role for someone who is comfortable picking up a camera, comfortable in a content scheduling tool and a CMS, and just as comfortable helping carry a sign to a venue site. You're a maker and a doer, someone who takes a creative direction and runs with it, and who takes pride in the quality and consistency of what they put out</w:t>
      </w:r>
      <w:r w:rsidR="004559FA" w:rsidRPr="00F213C3">
        <w:t>.</w:t>
      </w:r>
    </w:p>
    <w:p w14:paraId="3519D463" w14:textId="02E57146" w:rsidR="00ED528E" w:rsidRDefault="00751245" w:rsidP="00751245">
      <w:pPr>
        <w:pStyle w:val="MelbourneFringeMainHeading"/>
      </w:pPr>
      <w:r>
        <w:t>About Melbourne Fringe</w:t>
      </w:r>
    </w:p>
    <w:p w14:paraId="5BC4F0AC" w14:textId="5157F7BA" w:rsidR="00751245" w:rsidRDefault="00751245" w:rsidP="00751245">
      <w:pPr>
        <w:pStyle w:val="MelbourneFringeBody"/>
      </w:pPr>
      <w:r w:rsidRPr="00751245">
        <w:t xml:space="preserve">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w:t>
      </w:r>
      <w:r w:rsidR="003A29BB">
        <w:t>is</w:t>
      </w:r>
      <w:r w:rsidRPr="00751245">
        <w:t xml:space="preserve"> vital to a creative, healthy, cohesive society.  </w:t>
      </w:r>
    </w:p>
    <w:p w14:paraId="7B416BA7" w14:textId="33F7A702" w:rsidR="00751245" w:rsidRDefault="00751245" w:rsidP="00751245">
      <w:pPr>
        <w:pStyle w:val="MelbourneFringeMainHeading"/>
      </w:pPr>
      <w:r>
        <w:t>Our Work Culture</w:t>
      </w:r>
    </w:p>
    <w:p w14:paraId="23962CA9" w14:textId="1D6B5D25" w:rsidR="00751245" w:rsidRPr="00751245" w:rsidRDefault="00751245" w:rsidP="00751245">
      <w:pPr>
        <w:pStyle w:val="MelbourneFringeBody"/>
      </w:pPr>
      <w:r w:rsidRPr="00751245">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751245" w:rsidRDefault="00751245" w:rsidP="00751245">
      <w:pPr>
        <w:pStyle w:val="MelbourneFringeBody"/>
      </w:pPr>
      <w:r w:rsidRPr="00751245">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1112EB24" w14:textId="77777777" w:rsidR="00751245" w:rsidRPr="00751245" w:rsidRDefault="00751245" w:rsidP="00751245">
      <w:pPr>
        <w:pStyle w:val="MelbourneFringeBody"/>
      </w:pPr>
      <w:r w:rsidRPr="00751245">
        <w:t>You’re the right fit for Melbourne Fringe if you are: </w:t>
      </w:r>
    </w:p>
    <w:p w14:paraId="1DD3790E" w14:textId="77777777" w:rsidR="00751245" w:rsidRPr="00751245" w:rsidRDefault="00751245" w:rsidP="00751245">
      <w:pPr>
        <w:pStyle w:val="MelbourneFringeBody"/>
        <w:numPr>
          <w:ilvl w:val="0"/>
          <w:numId w:val="1"/>
        </w:numPr>
      </w:pPr>
      <w:r w:rsidRPr="00751245">
        <w:t>Passionate about creativity and cultural equity </w:t>
      </w:r>
    </w:p>
    <w:p w14:paraId="54D7D1AC" w14:textId="77777777" w:rsidR="00751245" w:rsidRPr="00751245" w:rsidRDefault="00751245" w:rsidP="00751245">
      <w:pPr>
        <w:pStyle w:val="MelbourneFringeBody"/>
        <w:numPr>
          <w:ilvl w:val="0"/>
          <w:numId w:val="2"/>
        </w:numPr>
      </w:pPr>
      <w:r w:rsidRPr="00751245">
        <w:lastRenderedPageBreak/>
        <w:t>Willing to support anyone to participate in the arts, regardless of their experience, age, gender, ability, sexuality, cultural background or artistic practice </w:t>
      </w:r>
    </w:p>
    <w:p w14:paraId="7693872D" w14:textId="77777777" w:rsidR="00751245" w:rsidRPr="00751245" w:rsidRDefault="00751245" w:rsidP="00751245">
      <w:pPr>
        <w:pStyle w:val="MelbourneFringeBody"/>
        <w:numPr>
          <w:ilvl w:val="0"/>
          <w:numId w:val="3"/>
        </w:numPr>
      </w:pPr>
      <w:r w:rsidRPr="00751245">
        <w:t>Excited by the challenge of making ambitious things happen on limited budgets </w:t>
      </w:r>
    </w:p>
    <w:p w14:paraId="14B5C56F" w14:textId="77777777" w:rsidR="00751245" w:rsidRPr="00751245" w:rsidRDefault="00751245" w:rsidP="00751245">
      <w:pPr>
        <w:pStyle w:val="MelbourneFringeBody"/>
        <w:numPr>
          <w:ilvl w:val="0"/>
          <w:numId w:val="4"/>
        </w:numPr>
      </w:pPr>
      <w:r w:rsidRPr="00751245">
        <w:t>Ready for personal and professional learning and continual improvement </w:t>
      </w:r>
    </w:p>
    <w:p w14:paraId="1C63DF03" w14:textId="6E321191" w:rsidR="00751245" w:rsidRDefault="00751245" w:rsidP="00751245">
      <w:pPr>
        <w:pStyle w:val="MelbourneFringeBody"/>
        <w:numPr>
          <w:ilvl w:val="0"/>
          <w:numId w:val="5"/>
        </w:numPr>
      </w:pPr>
      <w:r w:rsidRPr="00751245">
        <w:t>Into a collaborative and social work cultur</w:t>
      </w:r>
      <w:r>
        <w:t>e</w:t>
      </w:r>
    </w:p>
    <w:p w14:paraId="0494FED0" w14:textId="51AF7D34" w:rsidR="00751245" w:rsidRDefault="00751245" w:rsidP="00751245">
      <w:pPr>
        <w:pStyle w:val="MelbourneFringeMainHeading"/>
      </w:pPr>
      <w:r>
        <w:t>Things you’ll be responsible for:</w:t>
      </w:r>
    </w:p>
    <w:p w14:paraId="77298F91" w14:textId="02AB9425" w:rsidR="00751245" w:rsidRDefault="00EF6AFA" w:rsidP="00751245">
      <w:pPr>
        <w:pStyle w:val="MelbourneFringeSubHeadings"/>
      </w:pPr>
      <w:r w:rsidRPr="00EF6AFA">
        <w:t>Social Media &amp; Content Creation</w:t>
      </w:r>
    </w:p>
    <w:p w14:paraId="60801DBB" w14:textId="77777777" w:rsidR="00EF6AFA" w:rsidRDefault="00EF6AFA" w:rsidP="00EF6AFA">
      <w:pPr>
        <w:pStyle w:val="MelbourneFringeBody"/>
        <w:numPr>
          <w:ilvl w:val="0"/>
          <w:numId w:val="32"/>
        </w:numPr>
      </w:pPr>
      <w:r>
        <w:t>Support the creation and scheduling of organic social content across Melbourne Fringe's channels in line with Campaign Content Plans.</w:t>
      </w:r>
    </w:p>
    <w:p w14:paraId="2E018A31" w14:textId="77777777" w:rsidR="00EF6AFA" w:rsidRDefault="00EF6AFA" w:rsidP="00EF6AFA">
      <w:pPr>
        <w:pStyle w:val="MelbourneFringeBody"/>
        <w:numPr>
          <w:ilvl w:val="0"/>
          <w:numId w:val="32"/>
        </w:numPr>
      </w:pPr>
      <w:r>
        <w:t>Shoot, edit and produce video content for use across social media, including Reels, Stories, TikTok and short-form campaign assets.</w:t>
      </w:r>
    </w:p>
    <w:p w14:paraId="0C1F4BED" w14:textId="77777777" w:rsidR="00EF6AFA" w:rsidRDefault="00EF6AFA" w:rsidP="00EF6AFA">
      <w:pPr>
        <w:pStyle w:val="MelbourneFringeBody"/>
        <w:numPr>
          <w:ilvl w:val="0"/>
          <w:numId w:val="32"/>
        </w:numPr>
      </w:pPr>
      <w:r>
        <w:t>Monitor and respond to social media interactions to ensure timely, on-brand engagement.</w:t>
      </w:r>
    </w:p>
    <w:p w14:paraId="5899B8EB" w14:textId="77777777" w:rsidR="00EF6AFA" w:rsidRDefault="00EF6AFA" w:rsidP="00EF6AFA">
      <w:pPr>
        <w:pStyle w:val="MelbourneFringeBody"/>
        <w:numPr>
          <w:ilvl w:val="0"/>
          <w:numId w:val="32"/>
        </w:numPr>
      </w:pPr>
      <w:r>
        <w:t>Assist with the creation of digital assets and marketing collateral in line with brand guidelines.</w:t>
      </w:r>
    </w:p>
    <w:p w14:paraId="14F937BA" w14:textId="04A5006F" w:rsidR="00751245" w:rsidRDefault="00EF6AFA" w:rsidP="00751245">
      <w:pPr>
        <w:pStyle w:val="MelbourneFringeSubHeadings"/>
      </w:pPr>
      <w:r w:rsidRPr="00EF6AFA">
        <w:t>Website Content &amp; Digital Updates</w:t>
      </w:r>
    </w:p>
    <w:p w14:paraId="511EEE0F" w14:textId="77777777" w:rsidR="00EF6AFA" w:rsidRDefault="00EF6AFA" w:rsidP="00EF6AFA">
      <w:pPr>
        <w:pStyle w:val="MelbourneFringeBody"/>
        <w:numPr>
          <w:ilvl w:val="0"/>
          <w:numId w:val="34"/>
        </w:numPr>
      </w:pPr>
      <w:r>
        <w:t>Build and update pages on the Melbourne Fringe website using the organisation's CMS, ensuring content is accurate, on-brand, and published to schedule.</w:t>
      </w:r>
    </w:p>
    <w:p w14:paraId="2A9F9AAE" w14:textId="77777777" w:rsidR="00EF6AFA" w:rsidRDefault="00EF6AFA" w:rsidP="00EF6AFA">
      <w:pPr>
        <w:pStyle w:val="MelbourneFringeBody"/>
        <w:numPr>
          <w:ilvl w:val="0"/>
          <w:numId w:val="34"/>
        </w:numPr>
      </w:pPr>
      <w:r>
        <w:t>Create and update audience-facing content including event listings, landing pages, campaign pages and information guides.</w:t>
      </w:r>
    </w:p>
    <w:p w14:paraId="47FDC7E6" w14:textId="77777777" w:rsidR="00EF6AFA" w:rsidRDefault="00EF6AFA" w:rsidP="00EF6AFA">
      <w:pPr>
        <w:pStyle w:val="MelbourneFringeBody"/>
        <w:numPr>
          <w:ilvl w:val="0"/>
          <w:numId w:val="34"/>
        </w:numPr>
      </w:pPr>
      <w:r>
        <w:t>Assist with basic website quality checks, reviewing pages for broken links, formatting issues, and content accuracy ahead of key campaign milestones.</w:t>
      </w:r>
    </w:p>
    <w:p w14:paraId="6DEA8F5B" w14:textId="77777777" w:rsidR="00EF6AFA" w:rsidRDefault="00EF6AFA" w:rsidP="00EF6AFA">
      <w:pPr>
        <w:pStyle w:val="MelbourneFringeBody"/>
        <w:numPr>
          <w:ilvl w:val="0"/>
          <w:numId w:val="34"/>
        </w:numPr>
      </w:pPr>
      <w:r>
        <w:lastRenderedPageBreak/>
        <w:t>Work with the Marketing Campaigns Manager to ensure website content reflects current campaign priorities and is updated in a timely way throughout the Festival period.</w:t>
      </w:r>
    </w:p>
    <w:p w14:paraId="47011F81" w14:textId="63BCE9DA" w:rsidR="00EF6AFA" w:rsidRDefault="00EF6AFA" w:rsidP="00EF6AFA">
      <w:pPr>
        <w:pStyle w:val="MelbourneFringeBody"/>
        <w:numPr>
          <w:ilvl w:val="0"/>
          <w:numId w:val="34"/>
        </w:numPr>
      </w:pPr>
      <w:r>
        <w:t>Support the uploading and management of digital assets including images and video across web platforms.</w:t>
      </w:r>
    </w:p>
    <w:p w14:paraId="1CB443BB" w14:textId="41412B24" w:rsidR="00FC7A39" w:rsidRDefault="00EF6AFA" w:rsidP="00FC7A39">
      <w:pPr>
        <w:pStyle w:val="MelbourneFringeSubHeadings"/>
      </w:pPr>
      <w:r w:rsidRPr="00EF6AFA">
        <w:t>Advertising &amp; Campaign Support</w:t>
      </w:r>
    </w:p>
    <w:p w14:paraId="657BA3C0" w14:textId="77777777" w:rsidR="00EF6AFA" w:rsidRDefault="00EF6AFA" w:rsidP="00EF6AFA">
      <w:pPr>
        <w:pStyle w:val="MelbourneFringeBody"/>
        <w:numPr>
          <w:ilvl w:val="0"/>
          <w:numId w:val="36"/>
        </w:numPr>
      </w:pPr>
      <w:r>
        <w:t>Assist with the implementation of artist, venue and partner advertising bookings across digital channels.</w:t>
      </w:r>
    </w:p>
    <w:p w14:paraId="14D447B3" w14:textId="3D5EADB9" w:rsidR="00EF6AFA" w:rsidRPr="00F213C3" w:rsidRDefault="00EF6AFA" w:rsidP="00EF6AFA">
      <w:pPr>
        <w:pStyle w:val="MelbourneFringeBody"/>
        <w:numPr>
          <w:ilvl w:val="0"/>
          <w:numId w:val="36"/>
        </w:numPr>
      </w:pPr>
      <w:r>
        <w:t>Support the Marketing Campaigns Manager with the day-to-day execution of paid and organic campaign activity.</w:t>
      </w:r>
    </w:p>
    <w:p w14:paraId="3366D3A2" w14:textId="09AED3E5" w:rsidR="00FC7A39" w:rsidRDefault="00EF6AFA" w:rsidP="00FC7A39">
      <w:pPr>
        <w:pStyle w:val="MelbourneFringeSubHeadings"/>
      </w:pPr>
      <w:r>
        <w:t>Documentation &amp; Content Capture</w:t>
      </w:r>
    </w:p>
    <w:p w14:paraId="284A56EE" w14:textId="77777777" w:rsidR="00EF6AFA" w:rsidRDefault="00EF6AFA" w:rsidP="00EF6AFA">
      <w:pPr>
        <w:pStyle w:val="MelbourneFringeBody"/>
        <w:numPr>
          <w:ilvl w:val="0"/>
          <w:numId w:val="38"/>
        </w:numPr>
      </w:pPr>
      <w:r>
        <w:t>Assist with the delivery of the organisation's documentation schedule, including coordinating photoshoots and managing photographic consent.</w:t>
      </w:r>
    </w:p>
    <w:p w14:paraId="46F5C0BA" w14:textId="77777777" w:rsidR="00EF6AFA" w:rsidRDefault="00EF6AFA" w:rsidP="00EF6AFA">
      <w:pPr>
        <w:pStyle w:val="MelbourneFringeBody"/>
        <w:numPr>
          <w:ilvl w:val="0"/>
          <w:numId w:val="38"/>
        </w:numPr>
      </w:pPr>
      <w:r>
        <w:t>Support content capture and archival processes throughout the Festival period, ensuring assets are correctly filed and accessible to the team.</w:t>
      </w:r>
    </w:p>
    <w:p w14:paraId="11C32F6E" w14:textId="4AB1152C" w:rsidR="00EF6AFA" w:rsidRDefault="00EF6AFA" w:rsidP="00EF6AFA">
      <w:pPr>
        <w:pStyle w:val="MelbourneFringeBody"/>
        <w:numPr>
          <w:ilvl w:val="0"/>
          <w:numId w:val="38"/>
        </w:numPr>
      </w:pPr>
      <w:r>
        <w:t>Assist with media relations activity and the preparation of press materials as required.</w:t>
      </w:r>
    </w:p>
    <w:p w14:paraId="6928347D" w14:textId="146E5BD6" w:rsidR="00EF6AFA" w:rsidRDefault="00EF6AFA" w:rsidP="00EF6AFA">
      <w:pPr>
        <w:pStyle w:val="MelbourneFringeSubHeadings"/>
      </w:pPr>
      <w:r>
        <w:t>Signage &amp; Logistics</w:t>
      </w:r>
    </w:p>
    <w:p w14:paraId="3A207F22" w14:textId="77777777" w:rsidR="00EF6AFA" w:rsidRDefault="00EF6AFA" w:rsidP="00EF6AFA">
      <w:pPr>
        <w:pStyle w:val="MelbourneFringeBody"/>
        <w:numPr>
          <w:ilvl w:val="0"/>
          <w:numId w:val="38"/>
        </w:numPr>
      </w:pPr>
      <w:r>
        <w:t>Support the logistics, installation and delivery of Festival signage across key sites.</w:t>
      </w:r>
    </w:p>
    <w:p w14:paraId="0BBA06BC" w14:textId="77777777" w:rsidR="00EF6AFA" w:rsidRDefault="00EF6AFA" w:rsidP="00EF6AFA">
      <w:pPr>
        <w:pStyle w:val="MelbourneFringeBody"/>
        <w:numPr>
          <w:ilvl w:val="0"/>
          <w:numId w:val="38"/>
        </w:numPr>
      </w:pPr>
      <w:r>
        <w:t>Assist with the setup and pack-down of signage and marketing infrastructure at Festival venues.</w:t>
      </w:r>
    </w:p>
    <w:p w14:paraId="09DB2977" w14:textId="3EF33143" w:rsidR="00EF6AFA" w:rsidRPr="00F213C3" w:rsidRDefault="00EF6AFA" w:rsidP="00EF6AFA">
      <w:pPr>
        <w:pStyle w:val="MelbourneFringeBody"/>
        <w:numPr>
          <w:ilvl w:val="0"/>
          <w:numId w:val="38"/>
        </w:numPr>
      </w:pPr>
      <w:r>
        <w:t>Help maintain signage inventory and support the team with physical marketing tasks during bump-in and bump-out periods.</w:t>
      </w:r>
    </w:p>
    <w:p w14:paraId="70362B4E" w14:textId="77777777" w:rsidR="00EF6AFA" w:rsidRPr="00F213C3" w:rsidRDefault="00EF6AFA" w:rsidP="00EF6AFA">
      <w:pPr>
        <w:pStyle w:val="MelbourneFringeBody"/>
      </w:pPr>
    </w:p>
    <w:p w14:paraId="7A8716F8" w14:textId="4EFB3A08" w:rsidR="00751245" w:rsidRPr="00751245" w:rsidRDefault="00751245" w:rsidP="00751245">
      <w:pPr>
        <w:pStyle w:val="MelbourneFringeSubHeadings"/>
      </w:pPr>
      <w:r>
        <w:lastRenderedPageBreak/>
        <w:t>General</w:t>
      </w:r>
      <w:r w:rsidR="00EF6AFA">
        <w:t xml:space="preserve"> Marketing Operations</w:t>
      </w:r>
    </w:p>
    <w:p w14:paraId="4A6189AB" w14:textId="77777777" w:rsidR="00EF6AFA" w:rsidRDefault="00EF6AFA" w:rsidP="00EF6AFA">
      <w:pPr>
        <w:pStyle w:val="MelbourneFringeBody"/>
        <w:numPr>
          <w:ilvl w:val="0"/>
          <w:numId w:val="22"/>
        </w:numPr>
      </w:pPr>
      <w:r>
        <w:t>Provide day-to-day support to the Marketing team across a range of tasks and projects as the Festival period demands.</w:t>
      </w:r>
    </w:p>
    <w:p w14:paraId="1AEB53A5" w14:textId="77777777" w:rsidR="00EF6AFA" w:rsidRDefault="00EF6AFA" w:rsidP="00EF6AFA">
      <w:pPr>
        <w:pStyle w:val="MelbourneFringeBody"/>
        <w:numPr>
          <w:ilvl w:val="0"/>
          <w:numId w:val="22"/>
        </w:numPr>
      </w:pPr>
      <w:r>
        <w:t>Assist with special event invitations, RSVP tracking and event logistics as required.</w:t>
      </w:r>
    </w:p>
    <w:p w14:paraId="489FB13D" w14:textId="7AB8821C" w:rsidR="00EF6AFA" w:rsidRPr="00751245" w:rsidRDefault="00EF6AFA" w:rsidP="00EF6AFA">
      <w:pPr>
        <w:pStyle w:val="MelbourneFringeBody"/>
        <w:numPr>
          <w:ilvl w:val="0"/>
          <w:numId w:val="22"/>
        </w:numPr>
      </w:pPr>
      <w:r>
        <w:t>Contribute to a collaborative, high-energy team culture during a fast-paced Festival period.</w:t>
      </w:r>
    </w:p>
    <w:p w14:paraId="3AE11E7E" w14:textId="32FB3C01" w:rsidR="00751245" w:rsidRDefault="00751245" w:rsidP="00751245">
      <w:pPr>
        <w:pStyle w:val="MelbourneFringeMainHeading"/>
      </w:pPr>
      <w:r>
        <w:t>Skills and Attributes you need to bring*</w:t>
      </w:r>
    </w:p>
    <w:p w14:paraId="0FDB10A9" w14:textId="77777777" w:rsidR="00751245" w:rsidRPr="00751245" w:rsidRDefault="00751245" w:rsidP="00751245">
      <w:pPr>
        <w:pStyle w:val="MelbourneFringeBody"/>
        <w:numPr>
          <w:ilvl w:val="0"/>
          <w:numId w:val="26"/>
        </w:numPr>
      </w:pPr>
      <w:r w:rsidRPr="00751245">
        <w:t>Passion for the work of Melbourne Fringe and a commitment to cultural equity </w:t>
      </w:r>
    </w:p>
    <w:p w14:paraId="27CD25C6" w14:textId="77777777" w:rsidR="004234EC" w:rsidRDefault="00751245" w:rsidP="004234EC">
      <w:pPr>
        <w:pStyle w:val="MelbourneFringeBody"/>
        <w:numPr>
          <w:ilvl w:val="0"/>
          <w:numId w:val="28"/>
        </w:numPr>
      </w:pPr>
      <w:r w:rsidRPr="00751245">
        <w:t>Strong administration, systems management and organisational skills </w:t>
      </w:r>
    </w:p>
    <w:p w14:paraId="3EF45CAA" w14:textId="77777777" w:rsidR="004234EC" w:rsidRDefault="004234EC" w:rsidP="004234EC">
      <w:pPr>
        <w:pStyle w:val="MelbourneFringeBody"/>
        <w:numPr>
          <w:ilvl w:val="0"/>
          <w:numId w:val="28"/>
        </w:numPr>
      </w:pPr>
      <w:r>
        <w:rPr>
          <w:noProof/>
        </w:rPr>
        <w:t>Is a great communicator and collaborator, with a passion for equity and representation.</w:t>
      </w:r>
    </w:p>
    <w:p w14:paraId="009AF851" w14:textId="52771F30" w:rsidR="004234EC" w:rsidRPr="00751245" w:rsidRDefault="004234EC" w:rsidP="004234EC">
      <w:pPr>
        <w:pStyle w:val="MelbourneFringeBody"/>
        <w:numPr>
          <w:ilvl w:val="0"/>
          <w:numId w:val="28"/>
        </w:numPr>
      </w:pPr>
      <w:r>
        <w:rPr>
          <w:noProof/>
        </w:rPr>
        <w:t>Has experience creating or managing content across websites, social media and advertising platforms.</w:t>
      </w:r>
    </w:p>
    <w:p w14:paraId="7220EE38" w14:textId="77777777" w:rsidR="00751245" w:rsidRPr="00751245" w:rsidRDefault="00751245" w:rsidP="00751245">
      <w:pPr>
        <w:pStyle w:val="MelbourneFringeBody"/>
        <w:numPr>
          <w:ilvl w:val="0"/>
          <w:numId w:val="29"/>
        </w:numPr>
      </w:pPr>
      <w:r w:rsidRPr="00751245">
        <w:t>Resilience and ability to work effectively under pressure </w:t>
      </w:r>
    </w:p>
    <w:p w14:paraId="1AC07083" w14:textId="48608D68" w:rsidR="00751245" w:rsidRPr="00751245" w:rsidRDefault="00751245" w:rsidP="00751245">
      <w:pPr>
        <w:pStyle w:val="MelbourneFringeBody"/>
        <w:numPr>
          <w:ilvl w:val="0"/>
          <w:numId w:val="30"/>
        </w:numPr>
      </w:pPr>
      <w:r w:rsidRPr="00751245">
        <w:t>A sense of humour </w:t>
      </w:r>
    </w:p>
    <w:p w14:paraId="63A90211" w14:textId="77777777" w:rsidR="00751245" w:rsidRDefault="00751245" w:rsidP="00751245">
      <w:pPr>
        <w:pStyle w:val="MelbourneFringeBody"/>
      </w:pPr>
      <w:r w:rsidRPr="00751245">
        <w:rPr>
          <w:i/>
          <w:iCs/>
        </w:rPr>
        <w:t>* If you don’t yet have all of the experience, know that Melbourne Fringe is a workplace that values ongoing skills development, mentoring and training. </w:t>
      </w:r>
      <w:r w:rsidRPr="00751245">
        <w:t> </w:t>
      </w:r>
    </w:p>
    <w:p w14:paraId="7BA9CFA1" w14:textId="2E979452" w:rsidR="00751245" w:rsidRPr="00751245" w:rsidRDefault="00751245" w:rsidP="00751245">
      <w:pPr>
        <w:pStyle w:val="MelbourneFringeMainHeading"/>
        <w:rPr>
          <w:rFonts w:ascii="Segoe UI" w:hAnsi="Segoe UI"/>
          <w:sz w:val="28"/>
        </w:rPr>
      </w:pPr>
      <w:r>
        <w:t>Our commitment to cultural equity</w:t>
      </w:r>
    </w:p>
    <w:p w14:paraId="33A8DF16"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70831114"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lastRenderedPageBreak/>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F330E0B"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1" w:history="1">
        <w:r w:rsidRPr="001270CA">
          <w:rPr>
            <w:rStyle w:val="Hyperlink"/>
            <w:rFonts w:ascii="Segoe UI" w:hAnsi="Segoe UI" w:cs="Segoe UI"/>
            <w:sz w:val="28"/>
            <w:szCs w:val="28"/>
          </w:rPr>
          <w:t>access@melbournefringe.com.au</w:t>
        </w:r>
      </w:hyperlink>
      <w:r>
        <w:rPr>
          <w:rFonts w:ascii="Segoe UI" w:hAnsi="Segoe UI" w:cs="Segoe UI"/>
          <w:sz w:val="28"/>
          <w:szCs w:val="28"/>
        </w:rPr>
        <w:t xml:space="preserve"> </w:t>
      </w:r>
      <w:r w:rsidRPr="001270CA">
        <w:rPr>
          <w:rFonts w:ascii="Segoe UI" w:hAnsi="Segoe UI" w:cs="Segoe UI"/>
          <w:sz w:val="28"/>
          <w:szCs w:val="28"/>
        </w:rPr>
        <w:t>to start a conversation. You can also call the Melbourne Fringe office by phone.</w:t>
      </w:r>
    </w:p>
    <w:p w14:paraId="14AEBDDA"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The Melbourne Fringe phone number is (03) 9660 9600 (available Monday to Friday, 10am-6pm). </w:t>
      </w:r>
    </w:p>
    <w:p w14:paraId="0EB5FF6F" w14:textId="77777777" w:rsidR="0043344D" w:rsidRPr="001270CA" w:rsidRDefault="0043344D" w:rsidP="0043344D">
      <w:pPr>
        <w:rPr>
          <w:rFonts w:ascii="Segoe UI" w:hAnsi="Segoe UI" w:cs="Segoe UI"/>
          <w:sz w:val="28"/>
          <w:szCs w:val="28"/>
        </w:rPr>
      </w:pPr>
      <w:hyperlink r:id="rId12" w:history="1">
        <w:r w:rsidRPr="001270CA">
          <w:rPr>
            <w:rStyle w:val="Hyperlink"/>
            <w:rFonts w:ascii="Segoe UI" w:hAnsi="Segoe UI" w:cs="Segoe UI"/>
            <w:sz w:val="28"/>
            <w:szCs w:val="28"/>
          </w:rPr>
          <w:t>You may contact us through the National Relay Service, and the link is available if you click on this sentence.</w:t>
        </w:r>
      </w:hyperlink>
      <w:r w:rsidRPr="001270CA">
        <w:rPr>
          <w:rFonts w:ascii="Segoe UI" w:hAnsi="Segoe UI" w:cs="Segoe UI"/>
          <w:sz w:val="28"/>
          <w:szCs w:val="28"/>
        </w:rPr>
        <w:t xml:space="preserve"> Alternatively, you could download Deaf-owned Relay Service </w:t>
      </w:r>
      <w:hyperlink r:id="rId13" w:history="1">
        <w:r w:rsidRPr="001270CA">
          <w:rPr>
            <w:rStyle w:val="Hyperlink"/>
            <w:rFonts w:ascii="Segoe UI" w:hAnsi="Segoe UI" w:cs="Segoe UI"/>
            <w:sz w:val="28"/>
            <w:szCs w:val="28"/>
          </w:rPr>
          <w:t>Convo</w:t>
        </w:r>
      </w:hyperlink>
      <w:r w:rsidRPr="001270CA">
        <w:rPr>
          <w:rFonts w:ascii="Segoe UI" w:hAnsi="Segoe UI" w:cs="Segoe UI"/>
          <w:sz w:val="28"/>
          <w:szCs w:val="28"/>
        </w:rPr>
        <w:t xml:space="preserve">. </w:t>
      </w:r>
    </w:p>
    <w:p w14:paraId="21C38AEE" w14:textId="4715B27E" w:rsidR="00751245" w:rsidRPr="00751245" w:rsidRDefault="0043344D" w:rsidP="0043344D">
      <w:pPr>
        <w:pStyle w:val="MelbourneFringeBody"/>
      </w:pPr>
      <w:r w:rsidRPr="001270CA">
        <w:rPr>
          <w:rFonts w:cs="Segoe UI"/>
          <w:szCs w:val="28"/>
        </w:rPr>
        <w:t>We are open to your ideas around process. However, we cannot change the timeframes</w:t>
      </w:r>
      <w:r w:rsidR="006933DB">
        <w:rPr>
          <w:rFonts w:cs="Segoe UI"/>
          <w:szCs w:val="28"/>
        </w:rPr>
        <w:t xml:space="preserve"> for this application. </w:t>
      </w:r>
    </w:p>
    <w:p w14:paraId="2BD0EC88" w14:textId="77777777" w:rsidR="00751245" w:rsidRPr="00751245" w:rsidRDefault="00751245" w:rsidP="00751245">
      <w:pPr>
        <w:pStyle w:val="MelbourneFringeBody"/>
      </w:pPr>
    </w:p>
    <w:p w14:paraId="1B792552" w14:textId="77777777" w:rsidR="00751245" w:rsidRPr="00ED528E" w:rsidRDefault="00751245" w:rsidP="00751245">
      <w:pPr>
        <w:pStyle w:val="MelbourneFringeBody"/>
      </w:pPr>
    </w:p>
    <w:sectPr w:rsidR="00751245" w:rsidRPr="00ED528E" w:rsidSect="00ED528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A3D7" w14:textId="77777777" w:rsidR="004771EE" w:rsidRDefault="004771EE" w:rsidP="001E6407">
      <w:pPr>
        <w:spacing w:after="0" w:line="240" w:lineRule="auto"/>
      </w:pPr>
      <w:r>
        <w:separator/>
      </w:r>
    </w:p>
  </w:endnote>
  <w:endnote w:type="continuationSeparator" w:id="0">
    <w:p w14:paraId="2F938745" w14:textId="77777777" w:rsidR="004771EE" w:rsidRDefault="004771EE"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uk Text Heavy">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Content>
      <w:sdt>
        <w:sdtPr>
          <w:rPr>
            <w:rFonts w:ascii="Segoe UI" w:hAnsi="Segoe UI" w:cs="Segoe UI"/>
          </w:rPr>
          <w:id w:val="771980934"/>
          <w:docPartObj>
            <w:docPartGallery w:val="Page Numbers (Top of Page)"/>
            <w:docPartUnique/>
          </w:docPartObj>
        </w:sdt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2C82AD5" id="Rectangle 4" o:spid="_x0000_s1026"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Content>
        <w:sdt>
          <w:sdtPr>
            <w:rPr>
              <w:rFonts w:ascii="Segoe UI" w:hAnsi="Segoe UI" w:cs="Segoe UI"/>
            </w:rPr>
            <w:id w:val="-586531830"/>
            <w:docPartObj>
              <w:docPartGallery w:val="Page Numbers (Top of Page)"/>
              <w:docPartUnique/>
            </w:docPartObj>
          </w:sdt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D6FCD1F" id="Rectangle 4" o:spid="_x0000_s1026"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1B55" w14:textId="77777777" w:rsidR="004771EE" w:rsidRDefault="004771EE" w:rsidP="001E6407">
      <w:pPr>
        <w:spacing w:after="0" w:line="240" w:lineRule="auto"/>
      </w:pPr>
      <w:r>
        <w:separator/>
      </w:r>
    </w:p>
  </w:footnote>
  <w:footnote w:type="continuationSeparator" w:id="0">
    <w:p w14:paraId="17724B51" w14:textId="77777777" w:rsidR="004771EE" w:rsidRDefault="004771EE"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D6C5B6F" id="Rectangle 4" o:spid="_x0000_s1026"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A24088D" id="Rectangle 4" o:spid="_x0000_s1026"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894"/>
    <w:multiLevelType w:val="multilevel"/>
    <w:tmpl w:val="1EE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3FD"/>
    <w:multiLevelType w:val="multilevel"/>
    <w:tmpl w:val="F94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1D0"/>
    <w:multiLevelType w:val="hybridMultilevel"/>
    <w:tmpl w:val="61F0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32C9"/>
    <w:multiLevelType w:val="multilevel"/>
    <w:tmpl w:val="1A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1134E"/>
    <w:multiLevelType w:val="multilevel"/>
    <w:tmpl w:val="A5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E1F0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62F6C"/>
    <w:multiLevelType w:val="hybridMultilevel"/>
    <w:tmpl w:val="0B0C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14CE0"/>
    <w:multiLevelType w:val="multilevel"/>
    <w:tmpl w:val="C5D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A6918"/>
    <w:multiLevelType w:val="multilevel"/>
    <w:tmpl w:val="39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F33"/>
    <w:multiLevelType w:val="multilevel"/>
    <w:tmpl w:val="AEB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D14A1"/>
    <w:multiLevelType w:val="multilevel"/>
    <w:tmpl w:val="24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5E24"/>
    <w:multiLevelType w:val="multilevel"/>
    <w:tmpl w:val="8AB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A3BD0"/>
    <w:multiLevelType w:val="multilevel"/>
    <w:tmpl w:val="C70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70D1"/>
    <w:multiLevelType w:val="hybridMultilevel"/>
    <w:tmpl w:val="82AC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3FFC"/>
    <w:multiLevelType w:val="multilevel"/>
    <w:tmpl w:val="DFD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55AD0"/>
    <w:multiLevelType w:val="multilevel"/>
    <w:tmpl w:val="64B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E3A83"/>
    <w:multiLevelType w:val="multilevel"/>
    <w:tmpl w:val="FAF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B2F78"/>
    <w:multiLevelType w:val="multilevel"/>
    <w:tmpl w:val="866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20901"/>
    <w:multiLevelType w:val="multilevel"/>
    <w:tmpl w:val="50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86BFE"/>
    <w:multiLevelType w:val="multilevel"/>
    <w:tmpl w:val="A02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D75C0"/>
    <w:multiLevelType w:val="multilevel"/>
    <w:tmpl w:val="1F1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37F1D"/>
    <w:multiLevelType w:val="multilevel"/>
    <w:tmpl w:val="7D5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F5A65"/>
    <w:multiLevelType w:val="multilevel"/>
    <w:tmpl w:val="1BF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872C2"/>
    <w:multiLevelType w:val="multilevel"/>
    <w:tmpl w:val="C0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62C98"/>
    <w:multiLevelType w:val="multilevel"/>
    <w:tmpl w:val="02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BB2F1D"/>
    <w:multiLevelType w:val="multilevel"/>
    <w:tmpl w:val="562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5B92"/>
    <w:multiLevelType w:val="multilevel"/>
    <w:tmpl w:val="87A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277D"/>
    <w:multiLevelType w:val="hybridMultilevel"/>
    <w:tmpl w:val="30326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E3F2BBA"/>
    <w:multiLevelType w:val="multilevel"/>
    <w:tmpl w:val="8DC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93D32"/>
    <w:multiLevelType w:val="multilevel"/>
    <w:tmpl w:val="C36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B4677"/>
    <w:multiLevelType w:val="multilevel"/>
    <w:tmpl w:val="F8B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9376C"/>
    <w:multiLevelType w:val="hybridMultilevel"/>
    <w:tmpl w:val="F53C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C12557"/>
    <w:multiLevelType w:val="multilevel"/>
    <w:tmpl w:val="654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D5F3C"/>
    <w:multiLevelType w:val="multilevel"/>
    <w:tmpl w:val="81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929F9"/>
    <w:multiLevelType w:val="multilevel"/>
    <w:tmpl w:val="C44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039C6"/>
    <w:multiLevelType w:val="multilevel"/>
    <w:tmpl w:val="660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F1C3B"/>
    <w:multiLevelType w:val="multilevel"/>
    <w:tmpl w:val="98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802A7"/>
    <w:multiLevelType w:val="multilevel"/>
    <w:tmpl w:val="E77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D548C"/>
    <w:multiLevelType w:val="multilevel"/>
    <w:tmpl w:val="9C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803487">
    <w:abstractNumId w:val="37"/>
  </w:num>
  <w:num w:numId="2" w16cid:durableId="1507095519">
    <w:abstractNumId w:val="36"/>
  </w:num>
  <w:num w:numId="3" w16cid:durableId="1811822744">
    <w:abstractNumId w:val="12"/>
  </w:num>
  <w:num w:numId="4" w16cid:durableId="1196775221">
    <w:abstractNumId w:val="32"/>
  </w:num>
  <w:num w:numId="5" w16cid:durableId="213319821">
    <w:abstractNumId w:val="4"/>
  </w:num>
  <w:num w:numId="6" w16cid:durableId="1728065843">
    <w:abstractNumId w:val="16"/>
  </w:num>
  <w:num w:numId="7" w16cid:durableId="865365933">
    <w:abstractNumId w:val="22"/>
  </w:num>
  <w:num w:numId="8" w16cid:durableId="749155142">
    <w:abstractNumId w:val="21"/>
  </w:num>
  <w:num w:numId="9" w16cid:durableId="190454746">
    <w:abstractNumId w:val="18"/>
  </w:num>
  <w:num w:numId="10" w16cid:durableId="1472015910">
    <w:abstractNumId w:val="9"/>
  </w:num>
  <w:num w:numId="11" w16cid:durableId="723680833">
    <w:abstractNumId w:val="23"/>
  </w:num>
  <w:num w:numId="12" w16cid:durableId="1641231878">
    <w:abstractNumId w:val="10"/>
  </w:num>
  <w:num w:numId="13" w16cid:durableId="279145661">
    <w:abstractNumId w:val="7"/>
  </w:num>
  <w:num w:numId="14" w16cid:durableId="793910482">
    <w:abstractNumId w:val="0"/>
  </w:num>
  <w:num w:numId="15" w16cid:durableId="463423071">
    <w:abstractNumId w:val="17"/>
  </w:num>
  <w:num w:numId="16" w16cid:durableId="1251038421">
    <w:abstractNumId w:val="33"/>
  </w:num>
  <w:num w:numId="17" w16cid:durableId="980696671">
    <w:abstractNumId w:val="34"/>
  </w:num>
  <w:num w:numId="18" w16cid:durableId="1292246538">
    <w:abstractNumId w:val="15"/>
  </w:num>
  <w:num w:numId="19" w16cid:durableId="1631977814">
    <w:abstractNumId w:val="1"/>
  </w:num>
  <w:num w:numId="20" w16cid:durableId="196085562">
    <w:abstractNumId w:val="24"/>
  </w:num>
  <w:num w:numId="21" w16cid:durableId="179130556">
    <w:abstractNumId w:val="26"/>
  </w:num>
  <w:num w:numId="22" w16cid:durableId="457182774">
    <w:abstractNumId w:val="3"/>
  </w:num>
  <w:num w:numId="23" w16cid:durableId="1564294532">
    <w:abstractNumId w:val="35"/>
  </w:num>
  <w:num w:numId="24" w16cid:durableId="1919946961">
    <w:abstractNumId w:val="30"/>
  </w:num>
  <w:num w:numId="25" w16cid:durableId="1786004655">
    <w:abstractNumId w:val="25"/>
  </w:num>
  <w:num w:numId="26" w16cid:durableId="1391266907">
    <w:abstractNumId w:val="38"/>
  </w:num>
  <w:num w:numId="27" w16cid:durableId="1579710350">
    <w:abstractNumId w:val="5"/>
  </w:num>
  <w:num w:numId="28" w16cid:durableId="1553807117">
    <w:abstractNumId w:val="19"/>
  </w:num>
  <w:num w:numId="29" w16cid:durableId="936980928">
    <w:abstractNumId w:val="20"/>
  </w:num>
  <w:num w:numId="30" w16cid:durableId="1661932722">
    <w:abstractNumId w:val="11"/>
  </w:num>
  <w:num w:numId="31" w16cid:durableId="1653295148">
    <w:abstractNumId w:val="14"/>
  </w:num>
  <w:num w:numId="32" w16cid:durableId="1469318950">
    <w:abstractNumId w:val="31"/>
  </w:num>
  <w:num w:numId="33" w16cid:durableId="1972517857">
    <w:abstractNumId w:val="29"/>
  </w:num>
  <w:num w:numId="34" w16cid:durableId="104817128">
    <w:abstractNumId w:val="13"/>
  </w:num>
  <w:num w:numId="35" w16cid:durableId="1409304915">
    <w:abstractNumId w:val="28"/>
  </w:num>
  <w:num w:numId="36" w16cid:durableId="1693873546">
    <w:abstractNumId w:val="2"/>
  </w:num>
  <w:num w:numId="37" w16cid:durableId="1440484950">
    <w:abstractNumId w:val="8"/>
  </w:num>
  <w:num w:numId="38" w16cid:durableId="377241514">
    <w:abstractNumId w:val="6"/>
  </w:num>
  <w:num w:numId="39" w16cid:durableId="8369609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11134"/>
    <w:rsid w:val="000949F6"/>
    <w:rsid w:val="000C1ACA"/>
    <w:rsid w:val="000D30C5"/>
    <w:rsid w:val="00102E9A"/>
    <w:rsid w:val="0012477B"/>
    <w:rsid w:val="00125B62"/>
    <w:rsid w:val="001C316E"/>
    <w:rsid w:val="001C5942"/>
    <w:rsid w:val="001E238E"/>
    <w:rsid w:val="001E6407"/>
    <w:rsid w:val="00272ACA"/>
    <w:rsid w:val="002A4058"/>
    <w:rsid w:val="003400EE"/>
    <w:rsid w:val="00376B80"/>
    <w:rsid w:val="003877F7"/>
    <w:rsid w:val="003A29BB"/>
    <w:rsid w:val="003B268A"/>
    <w:rsid w:val="003E7ED7"/>
    <w:rsid w:val="00413F47"/>
    <w:rsid w:val="004234EC"/>
    <w:rsid w:val="0043344D"/>
    <w:rsid w:val="004559FA"/>
    <w:rsid w:val="00471CBE"/>
    <w:rsid w:val="004771EE"/>
    <w:rsid w:val="00490CE3"/>
    <w:rsid w:val="004E720E"/>
    <w:rsid w:val="00576BC2"/>
    <w:rsid w:val="005D18E7"/>
    <w:rsid w:val="005F20B9"/>
    <w:rsid w:val="006374AA"/>
    <w:rsid w:val="0066037E"/>
    <w:rsid w:val="00680687"/>
    <w:rsid w:val="006933DB"/>
    <w:rsid w:val="00751245"/>
    <w:rsid w:val="007A7240"/>
    <w:rsid w:val="0089365C"/>
    <w:rsid w:val="008A12FB"/>
    <w:rsid w:val="00950F91"/>
    <w:rsid w:val="009F7DBB"/>
    <w:rsid w:val="00A211B6"/>
    <w:rsid w:val="00A243E5"/>
    <w:rsid w:val="00A82D6E"/>
    <w:rsid w:val="00B608F7"/>
    <w:rsid w:val="00BB2588"/>
    <w:rsid w:val="00BB5E26"/>
    <w:rsid w:val="00C15C41"/>
    <w:rsid w:val="00C71D05"/>
    <w:rsid w:val="00CA5813"/>
    <w:rsid w:val="00CE651D"/>
    <w:rsid w:val="00D113D5"/>
    <w:rsid w:val="00D77035"/>
    <w:rsid w:val="00D87277"/>
    <w:rsid w:val="00D9281A"/>
    <w:rsid w:val="00E03810"/>
    <w:rsid w:val="00E25831"/>
    <w:rsid w:val="00E3717F"/>
    <w:rsid w:val="00E44A24"/>
    <w:rsid w:val="00E9588A"/>
    <w:rsid w:val="00EA132D"/>
    <w:rsid w:val="00ED528E"/>
    <w:rsid w:val="00EF6AFA"/>
    <w:rsid w:val="00F0099A"/>
    <w:rsid w:val="00F162A9"/>
    <w:rsid w:val="00F51911"/>
    <w:rsid w:val="00F77936"/>
    <w:rsid w:val="00F9492B"/>
    <w:rsid w:val="00FC7A39"/>
    <w:rsid w:val="00FD0032"/>
    <w:rsid w:val="00FD7A4E"/>
    <w:rsid w:val="00FE5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2EB69E3A-248C-4F1A-BF9E-7D5AD55B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490CE3"/>
    <w:rPr>
      <w:rFonts w:ascii="Segoe UI" w:hAnsi="Segoe UI"/>
      <w:sz w:val="28"/>
    </w:rPr>
  </w:style>
  <w:style w:type="character" w:customStyle="1" w:styleId="MelbourneFringeBodyChar">
    <w:name w:val="Melbourne Fringe Body Char"/>
    <w:basedOn w:val="DefaultParagraphFont"/>
    <w:link w:val="MelbourneFringeBody"/>
    <w:rsid w:val="00490CE3"/>
    <w:rPr>
      <w:rFonts w:ascii="Segoe UI" w:hAnsi="Segoe UI"/>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432">
      <w:bodyDiv w:val="1"/>
      <w:marLeft w:val="0"/>
      <w:marRight w:val="0"/>
      <w:marTop w:val="0"/>
      <w:marBottom w:val="0"/>
      <w:divBdr>
        <w:top w:val="none" w:sz="0" w:space="0" w:color="auto"/>
        <w:left w:val="none" w:sz="0" w:space="0" w:color="auto"/>
        <w:bottom w:val="none" w:sz="0" w:space="0" w:color="auto"/>
        <w:right w:val="none" w:sz="0" w:space="0" w:color="auto"/>
      </w:divBdr>
    </w:div>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927230159">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19765274">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sChild>
    </w:div>
    <w:div w:id="24911450">
      <w:bodyDiv w:val="1"/>
      <w:marLeft w:val="0"/>
      <w:marRight w:val="0"/>
      <w:marTop w:val="0"/>
      <w:marBottom w:val="0"/>
      <w:divBdr>
        <w:top w:val="none" w:sz="0" w:space="0" w:color="auto"/>
        <w:left w:val="none" w:sz="0" w:space="0" w:color="auto"/>
        <w:bottom w:val="none" w:sz="0" w:space="0" w:color="auto"/>
        <w:right w:val="none" w:sz="0" w:space="0" w:color="auto"/>
      </w:divBdr>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882589893">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158158167">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47036846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 w:id="12832244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2089880223">
          <w:marLeft w:val="0"/>
          <w:marRight w:val="0"/>
          <w:marTop w:val="0"/>
          <w:marBottom w:val="0"/>
          <w:divBdr>
            <w:top w:val="none" w:sz="0" w:space="0" w:color="auto"/>
            <w:left w:val="none" w:sz="0" w:space="0" w:color="auto"/>
            <w:bottom w:val="none" w:sz="0" w:space="0" w:color="auto"/>
            <w:right w:val="none" w:sz="0" w:space="0" w:color="auto"/>
          </w:divBdr>
        </w:div>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421634320">
          <w:marLeft w:val="0"/>
          <w:marRight w:val="0"/>
          <w:marTop w:val="0"/>
          <w:marBottom w:val="0"/>
          <w:divBdr>
            <w:top w:val="none" w:sz="0" w:space="0" w:color="auto"/>
            <w:left w:val="none" w:sz="0" w:space="0" w:color="auto"/>
            <w:bottom w:val="none" w:sz="0" w:space="0" w:color="auto"/>
            <w:right w:val="none" w:sz="0" w:space="0" w:color="auto"/>
          </w:divBdr>
        </w:div>
        <w:div w:id="1291009052">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62908967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204953330">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1770809771">
              <w:marLeft w:val="0"/>
              <w:marRight w:val="0"/>
              <w:marTop w:val="0"/>
              <w:marBottom w:val="0"/>
              <w:divBdr>
                <w:top w:val="none" w:sz="0" w:space="0" w:color="auto"/>
                <w:left w:val="none" w:sz="0" w:space="0" w:color="auto"/>
                <w:bottom w:val="none" w:sz="0" w:space="0" w:color="auto"/>
                <w:right w:val="none" w:sz="0" w:space="0" w:color="auto"/>
              </w:divBdr>
            </w:div>
            <w:div w:id="545139408">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909659129">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412552311">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sChild>
    </w:div>
    <w:div w:id="705761072">
      <w:bodyDiv w:val="1"/>
      <w:marLeft w:val="0"/>
      <w:marRight w:val="0"/>
      <w:marTop w:val="0"/>
      <w:marBottom w:val="0"/>
      <w:divBdr>
        <w:top w:val="none" w:sz="0" w:space="0" w:color="auto"/>
        <w:left w:val="none" w:sz="0" w:space="0" w:color="auto"/>
        <w:bottom w:val="none" w:sz="0" w:space="0" w:color="auto"/>
        <w:right w:val="none" w:sz="0" w:space="0" w:color="auto"/>
      </w:divBdr>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354773424">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1191072439">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59863674">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315329044">
      <w:bodyDiv w:val="1"/>
      <w:marLeft w:val="0"/>
      <w:marRight w:val="0"/>
      <w:marTop w:val="0"/>
      <w:marBottom w:val="0"/>
      <w:divBdr>
        <w:top w:val="none" w:sz="0" w:space="0" w:color="auto"/>
        <w:left w:val="none" w:sz="0" w:space="0" w:color="auto"/>
        <w:bottom w:val="none" w:sz="0" w:space="0" w:color="auto"/>
        <w:right w:val="none" w:sz="0" w:space="0" w:color="auto"/>
      </w:divBdr>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543559893">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sChild>
    </w:div>
    <w:div w:id="1393969232">
      <w:bodyDiv w:val="1"/>
      <w:marLeft w:val="0"/>
      <w:marRight w:val="0"/>
      <w:marTop w:val="0"/>
      <w:marBottom w:val="0"/>
      <w:divBdr>
        <w:top w:val="none" w:sz="0" w:space="0" w:color="auto"/>
        <w:left w:val="none" w:sz="0" w:space="0" w:color="auto"/>
        <w:bottom w:val="none" w:sz="0" w:space="0" w:color="auto"/>
        <w:right w:val="none" w:sz="0" w:space="0" w:color="auto"/>
      </w:divBdr>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1082487822">
          <w:marLeft w:val="0"/>
          <w:marRight w:val="0"/>
          <w:marTop w:val="0"/>
          <w:marBottom w:val="0"/>
          <w:divBdr>
            <w:top w:val="none" w:sz="0" w:space="0" w:color="auto"/>
            <w:left w:val="none" w:sz="0" w:space="0" w:color="auto"/>
            <w:bottom w:val="none" w:sz="0" w:space="0" w:color="auto"/>
            <w:right w:val="none" w:sz="0" w:space="0" w:color="auto"/>
          </w:divBdr>
        </w:div>
        <w:div w:id="43891276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1652522615">
          <w:marLeft w:val="0"/>
          <w:marRight w:val="0"/>
          <w:marTop w:val="0"/>
          <w:marBottom w:val="0"/>
          <w:divBdr>
            <w:top w:val="none" w:sz="0" w:space="0" w:color="auto"/>
            <w:left w:val="none" w:sz="0" w:space="0" w:color="auto"/>
            <w:bottom w:val="none" w:sz="0" w:space="0" w:color="auto"/>
            <w:right w:val="none" w:sz="0" w:space="0" w:color="auto"/>
          </w:divBdr>
        </w:div>
        <w:div w:id="1292903490">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590822527">
          <w:marLeft w:val="0"/>
          <w:marRight w:val="0"/>
          <w:marTop w:val="0"/>
          <w:marBottom w:val="0"/>
          <w:divBdr>
            <w:top w:val="none" w:sz="0" w:space="0" w:color="auto"/>
            <w:left w:val="none" w:sz="0" w:space="0" w:color="auto"/>
            <w:bottom w:val="none" w:sz="0" w:space="0" w:color="auto"/>
            <w:right w:val="none" w:sz="0" w:space="0" w:color="auto"/>
          </w:divBdr>
          <w:divsChild>
            <w:div w:id="567808424">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1856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499">
      <w:bodyDiv w:val="1"/>
      <w:marLeft w:val="0"/>
      <w:marRight w:val="0"/>
      <w:marTop w:val="0"/>
      <w:marBottom w:val="0"/>
      <w:divBdr>
        <w:top w:val="none" w:sz="0" w:space="0" w:color="auto"/>
        <w:left w:val="none" w:sz="0" w:space="0" w:color="auto"/>
        <w:bottom w:val="none" w:sz="0" w:space="0" w:color="auto"/>
        <w:right w:val="none" w:sz="0" w:space="0" w:color="auto"/>
      </w:divBdr>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1996445117">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67365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chat.nrscall.gov.au/nrs/internetrel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melbournefring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ea9f590-e234-4f0b-8eb4-29580e3224c3" xsi:nil="true"/>
    <lcf76f155ced4ddcb4097134ff3c332f xmlns="208a4d3c-24ea-42ab-ad6d-2daf6334ae49">
      <Terms xmlns="http://schemas.microsoft.com/office/infopath/2007/PartnerControls"/>
    </lcf76f155ced4ddcb4097134ff3c332f>
    <_Flow_SignoffStatus xmlns="208a4d3c-24ea-42ab-ad6d-2daf6334ae49" xsi:nil="true"/>
    <testURL xmlns="208a4d3c-24ea-42ab-ad6d-2daf6334ae49">
      <Url xsi:nil="true"/>
      <Description xsi:nil="true"/>
    </test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FBF7-7435-43BE-9E6E-B343A24E14E5}">
  <ds:schemaRefs>
    <ds:schemaRef ds:uri="http://schemas.openxmlformats.org/officeDocument/2006/bibliography"/>
  </ds:schemaRefs>
</ds:datastoreItem>
</file>

<file path=customXml/itemProps2.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fea9f590-e234-4f0b-8eb4-29580e3224c3"/>
    <ds:schemaRef ds:uri="208a4d3c-24ea-42ab-ad6d-2daf6334ae49"/>
  </ds:schemaRefs>
</ds:datastoreItem>
</file>

<file path=customXml/itemProps3.xml><?xml version="1.0" encoding="utf-8"?>
<ds:datastoreItem xmlns:ds="http://schemas.openxmlformats.org/officeDocument/2006/customXml" ds:itemID="{03677DD6-1DEF-4B43-B36D-1F8FC805E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B88C3-E197-436D-B11E-34E7CF90B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Links>
    <vt:vector size="18" baseType="variant">
      <vt:variant>
        <vt:i4>3276906</vt:i4>
      </vt:variant>
      <vt:variant>
        <vt:i4>6</vt:i4>
      </vt:variant>
      <vt:variant>
        <vt:i4>0</vt:i4>
      </vt:variant>
      <vt:variant>
        <vt:i4>5</vt:i4>
      </vt:variant>
      <vt:variant>
        <vt:lpwstr>https://www.convoaustralia.com/</vt:lpwstr>
      </vt:variant>
      <vt:variant>
        <vt:lpwstr/>
      </vt:variant>
      <vt:variant>
        <vt:i4>5767238</vt:i4>
      </vt:variant>
      <vt:variant>
        <vt:i4>3</vt:i4>
      </vt:variant>
      <vt:variant>
        <vt:i4>0</vt:i4>
      </vt:variant>
      <vt:variant>
        <vt:i4>5</vt:i4>
      </vt:variant>
      <vt:variant>
        <vt:lpwstr>https://nrschat.nrscall.gov.au/nrs/internetrelay</vt:lpwstr>
      </vt:variant>
      <vt:variant>
        <vt:lpwstr/>
      </vt:variant>
      <vt:variant>
        <vt:i4>3997776</vt:i4>
      </vt:variant>
      <vt:variant>
        <vt:i4>0</vt:i4>
      </vt:variant>
      <vt:variant>
        <vt:i4>0</vt:i4>
      </vt:variant>
      <vt:variant>
        <vt:i4>5</vt:i4>
      </vt:variant>
      <vt:variant>
        <vt:lpwstr>mailto:access@melbournefringe.com.au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45</cp:revision>
  <cp:lastPrinted>2026-06-25T23:40:00Z</cp:lastPrinted>
  <dcterms:created xsi:type="dcterms:W3CDTF">2026-05-19T03:45:00Z</dcterms:created>
  <dcterms:modified xsi:type="dcterms:W3CDTF">2026-06-25T23:40:00Z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ies>
</file>